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51B88" w14:textId="77777777" w:rsidR="003C6F37" w:rsidRDefault="004D1C55">
      <w:pPr>
        <w:spacing w:before="80" w:after="0" w:line="259" w:lineRule="auto"/>
        <w:jc w:val="center"/>
      </w:pPr>
      <w:r>
        <w:rPr>
          <w:b/>
          <w:color w:val="000000"/>
          <w:sz w:val="23"/>
        </w:rPr>
        <w:t>CỘNG HÒA XÃ HỘI CHỦ NGHĨA VIỆT NAM</w:t>
      </w:r>
    </w:p>
    <w:p w14:paraId="077E1A95" w14:textId="77777777" w:rsidR="003C6F37" w:rsidRDefault="004D1C55">
      <w:pPr>
        <w:spacing w:after="140" w:line="259" w:lineRule="auto"/>
        <w:jc w:val="center"/>
      </w:pPr>
      <w:r>
        <w:rPr>
          <w:b/>
          <w:color w:val="000000"/>
          <w:sz w:val="23"/>
          <w:u w:val="single"/>
        </w:rPr>
        <w:t>Độc lập – Tự do – Hạnh phúc</w:t>
      </w:r>
    </w:p>
    <w:p w14:paraId="0BCE885E" w14:textId="77777777" w:rsidR="003C6F37" w:rsidRPr="00BE2822" w:rsidRDefault="004D1C55">
      <w:pPr>
        <w:spacing w:after="20" w:line="259" w:lineRule="auto"/>
        <w:jc w:val="center"/>
      </w:pPr>
      <w:r w:rsidRPr="00BE2822">
        <w:rPr>
          <w:b/>
          <w:sz w:val="27"/>
        </w:rPr>
        <w:t>BIÊN BẢN THANH LÝ HỢP ĐỒNG</w:t>
      </w:r>
    </w:p>
    <w:p w14:paraId="0D524782" w14:textId="77777777" w:rsidR="003C6F37" w:rsidRPr="00BE2822" w:rsidRDefault="004D1C55">
      <w:pPr>
        <w:spacing w:after="40" w:line="259" w:lineRule="auto"/>
        <w:jc w:val="center"/>
      </w:pPr>
      <w:r w:rsidRPr="00BE2822">
        <w:rPr>
          <w:b/>
          <w:sz w:val="27"/>
        </w:rPr>
        <w:t>DỊCH VỤ GIÁM ĐỊNH SỞ HỮU CÔNG NGHIỆP</w:t>
      </w:r>
    </w:p>
    <w:p w14:paraId="288DF309" w14:textId="11FDD4F9" w:rsidR="003C6F37" w:rsidRPr="00BE2822" w:rsidRDefault="0029386E">
      <w:pPr>
        <w:spacing w:line="259" w:lineRule="auto"/>
        <w:jc w:val="center"/>
      </w:pPr>
      <w:r>
        <w:rPr>
          <w:highlight w:val="yellow"/>
        </w:rPr>
        <w:t>Số: ........</w:t>
      </w:r>
      <w:r w:rsidR="003D40EB">
        <w:rPr>
          <w:highlight w:val="yellow"/>
        </w:rPr>
        <w:t>.....</w:t>
      </w:r>
      <w:r w:rsidR="00CC306C" w:rsidRPr="00CC306C">
        <w:rPr>
          <w:highlight w:val="yellow"/>
        </w:rPr>
        <w:t>-26</w:t>
      </w:r>
      <w:r w:rsidR="004D1C55" w:rsidRPr="00CC306C">
        <w:rPr>
          <w:highlight w:val="yellow"/>
        </w:rPr>
        <w:t>/TLHĐGĐ</w:t>
      </w:r>
    </w:p>
    <w:p w14:paraId="68B16B92" w14:textId="10BEAFD0" w:rsidR="003C6F37" w:rsidRPr="00BE2822" w:rsidRDefault="004D1C55" w:rsidP="007B61EB">
      <w:pPr>
        <w:spacing w:after="40" w:line="259" w:lineRule="auto"/>
        <w:ind w:firstLine="567"/>
        <w:jc w:val="both"/>
        <w:rPr>
          <w:sz w:val="24"/>
        </w:rPr>
      </w:pPr>
      <w:r w:rsidRPr="00BE2822">
        <w:rPr>
          <w:i/>
          <w:sz w:val="24"/>
        </w:rPr>
        <w:t xml:space="preserve">Căn cứ Hợp đồng dịch vụ giám định </w:t>
      </w:r>
      <w:r w:rsidR="007F57B4">
        <w:rPr>
          <w:i/>
          <w:sz w:val="24"/>
        </w:rPr>
        <w:t>sở hữu công nghiệp số NH 003-26</w:t>
      </w:r>
      <w:r w:rsidRPr="00BE2822">
        <w:rPr>
          <w:i/>
          <w:sz w:val="24"/>
        </w:rPr>
        <w:t xml:space="preserve">/HĐGĐ ngày </w:t>
      </w:r>
      <w:r w:rsidR="007F57B4">
        <w:rPr>
          <w:i/>
          <w:sz w:val="24"/>
          <w:highlight w:val="yellow"/>
        </w:rPr>
        <w:t>……/……/2026</w:t>
      </w:r>
      <w:r w:rsidRPr="00BE2822">
        <w:rPr>
          <w:i/>
          <w:sz w:val="24"/>
        </w:rPr>
        <w:t xml:space="preserve"> giữa các bên;</w:t>
      </w:r>
    </w:p>
    <w:p w14:paraId="7978AEEE" w14:textId="4E88F3E7" w:rsidR="003C6F37" w:rsidRPr="00BE2822" w:rsidRDefault="004D1C55" w:rsidP="00BE2822">
      <w:pPr>
        <w:spacing w:after="40" w:line="259" w:lineRule="auto"/>
        <w:ind w:firstLine="567"/>
        <w:jc w:val="both"/>
        <w:rPr>
          <w:sz w:val="24"/>
        </w:rPr>
      </w:pPr>
      <w:r w:rsidRPr="00BE2822">
        <w:rPr>
          <w:sz w:val="24"/>
        </w:rPr>
        <w:t>Hôm nay, ngày …… tháng …… năm 202…, tại ………</w:t>
      </w:r>
      <w:r w:rsidR="0019291A">
        <w:rPr>
          <w:sz w:val="24"/>
        </w:rPr>
        <w:t>…….</w:t>
      </w:r>
      <w:r w:rsidRPr="00BE2822">
        <w:rPr>
          <w:sz w:val="24"/>
        </w:rPr>
        <w:t>…, chúng tôi gồm:</w:t>
      </w:r>
    </w:p>
    <w:p w14:paraId="25DBDA12" w14:textId="49951F3B" w:rsidR="003C6F37" w:rsidRPr="00BE2822" w:rsidRDefault="004D1C55" w:rsidP="00BE2822">
      <w:pPr>
        <w:spacing w:after="0" w:line="259" w:lineRule="auto"/>
        <w:jc w:val="both"/>
        <w:rPr>
          <w:sz w:val="24"/>
        </w:rPr>
      </w:pPr>
      <w:r w:rsidRPr="00BE2822">
        <w:rPr>
          <w:b/>
          <w:sz w:val="24"/>
        </w:rPr>
        <w:t>BÊN A</w:t>
      </w:r>
      <w:r w:rsidRPr="003D40EB">
        <w:rPr>
          <w:sz w:val="24"/>
        </w:rPr>
        <w:t xml:space="preserve">: </w:t>
      </w:r>
      <w:r w:rsidR="003D40EB" w:rsidRPr="003D40EB">
        <w:rPr>
          <w:sz w:val="24"/>
        </w:rPr>
        <w:t>..........................................................................................................................</w:t>
      </w:r>
    </w:p>
    <w:p w14:paraId="7E49B6E2" w14:textId="684D445F" w:rsidR="003C6F37" w:rsidRPr="0019291A" w:rsidRDefault="004D1C55" w:rsidP="00BE2822">
      <w:pPr>
        <w:spacing w:after="20" w:line="259" w:lineRule="auto"/>
        <w:jc w:val="both"/>
        <w:rPr>
          <w:bCs/>
          <w:sz w:val="24"/>
        </w:rPr>
      </w:pPr>
      <w:r w:rsidRPr="0019291A">
        <w:rPr>
          <w:bCs/>
          <w:sz w:val="24"/>
        </w:rPr>
        <w:t>Đại diện: ………………………………………………………………………………</w:t>
      </w:r>
    </w:p>
    <w:p w14:paraId="6CF9EDD7" w14:textId="7744E0AD" w:rsidR="003C6F37" w:rsidRPr="0019291A" w:rsidRDefault="004D1C55" w:rsidP="00BE2822">
      <w:pPr>
        <w:spacing w:after="20" w:line="259" w:lineRule="auto"/>
        <w:jc w:val="both"/>
        <w:rPr>
          <w:bCs/>
          <w:sz w:val="24"/>
        </w:rPr>
      </w:pPr>
      <w:r w:rsidRPr="0019291A">
        <w:rPr>
          <w:bCs/>
          <w:sz w:val="24"/>
        </w:rPr>
        <w:t>Chức vụ: ………………………………………………………………………………</w:t>
      </w:r>
    </w:p>
    <w:p w14:paraId="4B26471E" w14:textId="15945D7F" w:rsidR="003C6F37" w:rsidRPr="007F57B4" w:rsidRDefault="004D1C55" w:rsidP="00BE2822">
      <w:pPr>
        <w:spacing w:after="20" w:line="259" w:lineRule="auto"/>
        <w:jc w:val="both"/>
        <w:rPr>
          <w:bCs/>
          <w:sz w:val="24"/>
        </w:rPr>
      </w:pPr>
      <w:r w:rsidRPr="0019291A">
        <w:rPr>
          <w:bCs/>
          <w:sz w:val="24"/>
        </w:rPr>
        <w:t xml:space="preserve">Địa chỉ: </w:t>
      </w:r>
      <w:r w:rsidR="003D40EB">
        <w:rPr>
          <w:color w:val="000000"/>
          <w:sz w:val="24"/>
        </w:rPr>
        <w:t>..........................................................................................................................</w:t>
      </w:r>
    </w:p>
    <w:p w14:paraId="1683270A" w14:textId="4E064D5A" w:rsidR="003C6F37" w:rsidRPr="0019291A" w:rsidRDefault="004D1C55" w:rsidP="00BE2822">
      <w:pPr>
        <w:spacing w:after="20" w:line="259" w:lineRule="auto"/>
        <w:jc w:val="both"/>
        <w:rPr>
          <w:bCs/>
          <w:sz w:val="24"/>
        </w:rPr>
      </w:pPr>
      <w:r w:rsidRPr="0019291A">
        <w:rPr>
          <w:bCs/>
          <w:sz w:val="24"/>
        </w:rPr>
        <w:t xml:space="preserve">Điện thoại: </w:t>
      </w:r>
      <w:r w:rsidR="003D40EB">
        <w:rPr>
          <w:color w:val="000000"/>
          <w:sz w:val="24"/>
        </w:rPr>
        <w:t>.........................</w:t>
      </w:r>
      <w:r w:rsidRPr="0019291A">
        <w:rPr>
          <w:bCs/>
          <w:sz w:val="24"/>
        </w:rPr>
        <w:t>……………    Email/Fax: ………………………………</w:t>
      </w:r>
    </w:p>
    <w:p w14:paraId="407D55A4" w14:textId="77777777" w:rsidR="003C6F37" w:rsidRPr="00BE2822" w:rsidRDefault="004D1C55" w:rsidP="00BE2822">
      <w:pPr>
        <w:spacing w:before="60" w:after="0" w:line="259" w:lineRule="auto"/>
        <w:jc w:val="both"/>
        <w:rPr>
          <w:sz w:val="24"/>
        </w:rPr>
      </w:pPr>
      <w:r w:rsidRPr="00BE2822">
        <w:rPr>
          <w:b/>
          <w:sz w:val="24"/>
        </w:rPr>
        <w:t>BÊN B: Công ty TNHH Giám định Sở hữu trí tuệ Quang Minh</w:t>
      </w:r>
    </w:p>
    <w:p w14:paraId="234B5876" w14:textId="037BD0C3" w:rsidR="003C6F37" w:rsidRPr="0019291A" w:rsidRDefault="004D1C55" w:rsidP="00BE2822">
      <w:pPr>
        <w:spacing w:after="20" w:line="259" w:lineRule="auto"/>
        <w:jc w:val="both"/>
        <w:rPr>
          <w:bCs/>
          <w:sz w:val="24"/>
        </w:rPr>
      </w:pPr>
      <w:r w:rsidRPr="0019291A">
        <w:rPr>
          <w:bCs/>
          <w:color w:val="000000"/>
          <w:sz w:val="24"/>
        </w:rPr>
        <w:t xml:space="preserve">Đại diện: </w:t>
      </w:r>
      <w:r w:rsidR="003D40EB">
        <w:rPr>
          <w:bCs/>
          <w:color w:val="000000"/>
          <w:sz w:val="24"/>
        </w:rPr>
        <w:t>Ông Tạ Quang Minh</w:t>
      </w:r>
    </w:p>
    <w:p w14:paraId="1C8D5F37" w14:textId="2E4A1223" w:rsidR="003C6F37" w:rsidRPr="0019291A" w:rsidRDefault="004D1C55" w:rsidP="00BE2822">
      <w:pPr>
        <w:spacing w:after="20" w:line="259" w:lineRule="auto"/>
        <w:jc w:val="both"/>
        <w:rPr>
          <w:bCs/>
          <w:sz w:val="24"/>
        </w:rPr>
      </w:pPr>
      <w:r w:rsidRPr="0019291A">
        <w:rPr>
          <w:bCs/>
          <w:color w:val="000000"/>
          <w:sz w:val="24"/>
        </w:rPr>
        <w:t xml:space="preserve">Chức vụ: </w:t>
      </w:r>
      <w:r w:rsidR="003D40EB">
        <w:rPr>
          <w:bCs/>
          <w:color w:val="000000"/>
          <w:sz w:val="24"/>
        </w:rPr>
        <w:t>Giám đốc</w:t>
      </w:r>
    </w:p>
    <w:p w14:paraId="768A8B3B" w14:textId="77777777" w:rsidR="003C6F37" w:rsidRPr="0019291A" w:rsidRDefault="004D1C55" w:rsidP="00BE2822">
      <w:pPr>
        <w:spacing w:after="20" w:line="259" w:lineRule="auto"/>
        <w:jc w:val="both"/>
        <w:rPr>
          <w:bCs/>
          <w:sz w:val="24"/>
        </w:rPr>
      </w:pPr>
      <w:r w:rsidRPr="0019291A">
        <w:rPr>
          <w:bCs/>
          <w:color w:val="000000"/>
          <w:sz w:val="24"/>
        </w:rPr>
        <w:t>Địa chỉ: A1 lô 18 Khu Đô thị Định Công, P. Phương Liệt, TP. Hà Nội</w:t>
      </w:r>
    </w:p>
    <w:p w14:paraId="3C0C56DC" w14:textId="3F244A89" w:rsidR="003C6F37" w:rsidRPr="0019291A" w:rsidRDefault="004D1C55" w:rsidP="00BE2822">
      <w:pPr>
        <w:spacing w:after="20" w:line="259" w:lineRule="auto"/>
        <w:jc w:val="both"/>
        <w:rPr>
          <w:bCs/>
          <w:sz w:val="24"/>
        </w:rPr>
      </w:pPr>
      <w:r w:rsidRPr="0019291A">
        <w:rPr>
          <w:bCs/>
          <w:color w:val="000000"/>
          <w:sz w:val="24"/>
        </w:rPr>
        <w:t>Điện thoại: 0904229218    Email: info@quangminh</w:t>
      </w:r>
      <w:r w:rsidR="00154C1A">
        <w:rPr>
          <w:bCs/>
          <w:color w:val="000000"/>
          <w:sz w:val="24"/>
        </w:rPr>
        <w:t>ipe</w:t>
      </w:r>
      <w:r w:rsidRPr="0019291A">
        <w:rPr>
          <w:bCs/>
          <w:color w:val="000000"/>
          <w:sz w:val="24"/>
        </w:rPr>
        <w:t>.com.vn</w:t>
      </w:r>
    </w:p>
    <w:p w14:paraId="406D1CA6" w14:textId="4FE62A30" w:rsidR="003C6F37" w:rsidRPr="00637343" w:rsidRDefault="004D1C55" w:rsidP="00786099">
      <w:pPr>
        <w:spacing w:before="80" w:after="80" w:line="259" w:lineRule="auto"/>
        <w:ind w:firstLine="567"/>
        <w:jc w:val="both"/>
        <w:rPr>
          <w:sz w:val="24"/>
        </w:rPr>
      </w:pPr>
      <w:r w:rsidRPr="00637343">
        <w:rPr>
          <w:color w:val="000000"/>
          <w:sz w:val="24"/>
        </w:rPr>
        <w:t xml:space="preserve">Hai Bên thống nhất thanh </w:t>
      </w:r>
      <w:r w:rsidRPr="00BE2822">
        <w:rPr>
          <w:color w:val="000000"/>
          <w:sz w:val="24"/>
        </w:rPr>
        <w:t>lý Hợp đồng dịch vụ giám định s</w:t>
      </w:r>
      <w:r w:rsidR="007F57B4">
        <w:rPr>
          <w:color w:val="000000"/>
          <w:sz w:val="24"/>
        </w:rPr>
        <w:t xml:space="preserve">ở hữu công nghiệp số </w:t>
      </w:r>
      <w:r w:rsidR="0029386E">
        <w:rPr>
          <w:color w:val="000000"/>
          <w:sz w:val="24"/>
          <w:highlight w:val="yellow"/>
        </w:rPr>
        <w:t>........</w:t>
      </w:r>
      <w:bookmarkStart w:id="0" w:name="_GoBack"/>
      <w:bookmarkEnd w:id="0"/>
      <w:r w:rsidR="003D40EB">
        <w:rPr>
          <w:color w:val="000000"/>
          <w:sz w:val="24"/>
          <w:highlight w:val="yellow"/>
        </w:rPr>
        <w:t xml:space="preserve"> ....</w:t>
      </w:r>
      <w:r w:rsidR="007F57B4" w:rsidRPr="003D40EB">
        <w:rPr>
          <w:color w:val="000000"/>
          <w:sz w:val="24"/>
          <w:highlight w:val="yellow"/>
        </w:rPr>
        <w:t>-26/HĐGĐ</w:t>
      </w:r>
      <w:r w:rsidR="007F57B4">
        <w:rPr>
          <w:color w:val="000000"/>
          <w:sz w:val="24"/>
        </w:rPr>
        <w:t xml:space="preserve"> ngày </w:t>
      </w:r>
      <w:r w:rsidR="007F57B4" w:rsidRPr="007F57B4">
        <w:rPr>
          <w:color w:val="000000"/>
          <w:sz w:val="24"/>
          <w:highlight w:val="yellow"/>
        </w:rPr>
        <w:t>……/……/2026</w:t>
      </w:r>
      <w:r w:rsidRPr="00637343">
        <w:rPr>
          <w:color w:val="000000"/>
          <w:sz w:val="24"/>
        </w:rPr>
        <w:t xml:space="preserve"> (sau đây gọi tắt là “Hợp đồng”) với các nội dung sau:</w:t>
      </w:r>
    </w:p>
    <w:p w14:paraId="34F0E745" w14:textId="77777777" w:rsidR="003C6F37" w:rsidRPr="0019291A" w:rsidRDefault="004D1C55" w:rsidP="00786099">
      <w:pPr>
        <w:spacing w:after="60" w:line="259" w:lineRule="auto"/>
        <w:ind w:firstLine="567"/>
        <w:jc w:val="both"/>
        <w:rPr>
          <w:bCs/>
          <w:sz w:val="24"/>
        </w:rPr>
      </w:pPr>
      <w:r w:rsidRPr="0019291A">
        <w:rPr>
          <w:bCs/>
          <w:color w:val="000000"/>
          <w:sz w:val="24"/>
        </w:rPr>
        <w:t>1. Bên B đã thực hiện việc giám định với đối tượng, nội dung giám định và đã bàn giao cho Bên A sản phẩm giám định theo đúng phạm vi, thời hạn và thỏa thuận tại Hợp đồng.</w:t>
      </w:r>
    </w:p>
    <w:p w14:paraId="18E5092D" w14:textId="5494C79B" w:rsidR="003C6F37" w:rsidRPr="0019291A" w:rsidRDefault="004D1C55" w:rsidP="00786099">
      <w:pPr>
        <w:spacing w:after="60" w:line="259" w:lineRule="auto"/>
        <w:ind w:firstLine="567"/>
        <w:jc w:val="both"/>
        <w:rPr>
          <w:bCs/>
          <w:sz w:val="24"/>
        </w:rPr>
      </w:pPr>
      <w:r w:rsidRPr="0019291A">
        <w:rPr>
          <w:bCs/>
          <w:color w:val="000000"/>
          <w:sz w:val="24"/>
        </w:rPr>
        <w:t xml:space="preserve">2. Tổng giá trị Hợp đồng là </w:t>
      </w:r>
      <w:r w:rsidRPr="00C92599">
        <w:rPr>
          <w:bCs/>
          <w:color w:val="000000"/>
          <w:sz w:val="24"/>
          <w:highlight w:val="yellow"/>
        </w:rPr>
        <w:t>…………………</w:t>
      </w:r>
      <w:r w:rsidRPr="0019291A">
        <w:rPr>
          <w:bCs/>
          <w:color w:val="000000"/>
          <w:sz w:val="24"/>
        </w:rPr>
        <w:t xml:space="preserve">đồng (bằng chữ: </w:t>
      </w:r>
      <w:r w:rsidRPr="00C92599">
        <w:rPr>
          <w:bCs/>
          <w:color w:val="000000"/>
          <w:sz w:val="24"/>
          <w:highlight w:val="yellow"/>
        </w:rPr>
        <w:t>…………</w:t>
      </w:r>
      <w:r w:rsidR="00786099" w:rsidRPr="00C92599">
        <w:rPr>
          <w:bCs/>
          <w:color w:val="000000"/>
          <w:sz w:val="24"/>
          <w:highlight w:val="yellow"/>
        </w:rPr>
        <w:t>……………</w:t>
      </w:r>
      <w:r w:rsidRPr="00C92599">
        <w:rPr>
          <w:bCs/>
          <w:color w:val="000000"/>
          <w:sz w:val="24"/>
          <w:highlight w:val="yellow"/>
        </w:rPr>
        <w:t>…</w:t>
      </w:r>
      <w:r w:rsidRPr="0019291A">
        <w:rPr>
          <w:bCs/>
          <w:color w:val="000000"/>
          <w:sz w:val="24"/>
        </w:rPr>
        <w:t>). Bên A xác nhận đã thanh toán đầy đủ cho Bên B số tiền nêu trên.</w:t>
      </w:r>
    </w:p>
    <w:p w14:paraId="259DC549" w14:textId="77777777" w:rsidR="003C6F37" w:rsidRPr="00637343" w:rsidRDefault="004D1C55" w:rsidP="00786099">
      <w:pPr>
        <w:spacing w:after="60" w:line="259" w:lineRule="auto"/>
        <w:ind w:firstLine="567"/>
        <w:jc w:val="both"/>
        <w:rPr>
          <w:sz w:val="24"/>
        </w:rPr>
      </w:pPr>
      <w:r w:rsidRPr="0019291A">
        <w:rPr>
          <w:bCs/>
          <w:color w:val="000000"/>
          <w:sz w:val="24"/>
        </w:rPr>
        <w:t>3. Kể</w:t>
      </w:r>
      <w:r w:rsidRPr="00637343">
        <w:rPr>
          <w:color w:val="000000"/>
          <w:sz w:val="24"/>
        </w:rPr>
        <w:t xml:space="preserve"> từ ngày ký Biên bản này, các nghĩa vụ thực hiện dịch vụ và thanh toán theo Hợp đồng được xác nhận là đã hoàn thành. Các nghĩa vụ về bảo mật, lưu trữ hồ sơ, sử dụng kết luận giám định, giải quyết tranh chấp và trách nhiệm do vi phạm (nếu có) tiếp tục thực hiện theo Hợp đồng và quy định pháp luật.</w:t>
      </w:r>
    </w:p>
    <w:p w14:paraId="30A6555E" w14:textId="77777777" w:rsidR="003C6F37" w:rsidRPr="00637343" w:rsidRDefault="004D1C55" w:rsidP="00786099">
      <w:pPr>
        <w:spacing w:before="80" w:after="240" w:line="259" w:lineRule="auto"/>
        <w:ind w:firstLine="567"/>
        <w:jc w:val="both"/>
        <w:rPr>
          <w:sz w:val="24"/>
        </w:rPr>
      </w:pPr>
      <w:r w:rsidRPr="00637343">
        <w:rPr>
          <w:color w:val="000000"/>
          <w:sz w:val="24"/>
        </w:rPr>
        <w:t>Biên bản này có hiệu lực kể từ ngày ký và được lập thành 02 bản có giá trị pháp lý như nhau, mỗi Bên giữ 01 bản.</w:t>
      </w:r>
    </w:p>
    <w:tbl>
      <w:tblPr>
        <w:tblW w:w="0" w:type="auto"/>
        <w:jc w:val="center"/>
        <w:tblLayout w:type="fixed"/>
        <w:tblLook w:val="04A0" w:firstRow="1" w:lastRow="0" w:firstColumn="1" w:lastColumn="0" w:noHBand="0" w:noVBand="1"/>
      </w:tblPr>
      <w:tblGrid>
        <w:gridCol w:w="4649"/>
        <w:gridCol w:w="4649"/>
      </w:tblGrid>
      <w:tr w:rsidR="003C6F37" w14:paraId="55C7D440" w14:textId="77777777">
        <w:trPr>
          <w:cantSplit/>
          <w:jc w:val="center"/>
        </w:trPr>
        <w:tc>
          <w:tcPr>
            <w:tcW w:w="4649" w:type="dxa"/>
            <w:tcBorders>
              <w:top w:val="nil"/>
              <w:left w:val="nil"/>
              <w:bottom w:val="nil"/>
              <w:right w:val="nil"/>
            </w:tcBorders>
          </w:tcPr>
          <w:p w14:paraId="7825B470" w14:textId="77777777" w:rsidR="003C6F37" w:rsidRDefault="004D1C55">
            <w:pPr>
              <w:spacing w:after="0"/>
              <w:jc w:val="center"/>
            </w:pPr>
            <w:r>
              <w:rPr>
                <w:b/>
                <w:color w:val="000000"/>
                <w:sz w:val="21"/>
              </w:rPr>
              <w:t>ĐẠI DIỆN BÊN A</w:t>
            </w:r>
            <w:r>
              <w:br/>
            </w:r>
            <w:r>
              <w:rPr>
                <w:color w:val="000000"/>
                <w:sz w:val="21"/>
              </w:rPr>
              <w:t>(Ký, ghi rõ họ tên, chức vụ và đóng dấu nếu có)</w:t>
            </w:r>
            <w:r>
              <w:br/>
            </w:r>
            <w:r>
              <w:br/>
            </w:r>
            <w:r>
              <w:br/>
            </w:r>
            <w:r>
              <w:br/>
            </w:r>
            <w:r>
              <w:br/>
            </w:r>
            <w:r>
              <w:rPr>
                <w:color w:val="000000"/>
                <w:sz w:val="21"/>
              </w:rPr>
              <w:t>………………………………</w:t>
            </w:r>
          </w:p>
        </w:tc>
        <w:tc>
          <w:tcPr>
            <w:tcW w:w="4649" w:type="dxa"/>
            <w:tcBorders>
              <w:top w:val="nil"/>
              <w:left w:val="nil"/>
              <w:bottom w:val="nil"/>
              <w:right w:val="nil"/>
            </w:tcBorders>
          </w:tcPr>
          <w:p w14:paraId="59881CDB" w14:textId="77777777" w:rsidR="003C6F37" w:rsidRDefault="004D1C55">
            <w:pPr>
              <w:spacing w:after="0"/>
              <w:jc w:val="center"/>
            </w:pPr>
            <w:r>
              <w:rPr>
                <w:b/>
                <w:color w:val="000000"/>
                <w:sz w:val="21"/>
              </w:rPr>
              <w:t>ĐẠI DIỆN BÊN B</w:t>
            </w:r>
            <w:r>
              <w:br/>
            </w:r>
            <w:r>
              <w:rPr>
                <w:color w:val="000000"/>
                <w:sz w:val="21"/>
              </w:rPr>
              <w:t>(Ký, ghi rõ họ tên, chức vụ và đóng dấu)</w:t>
            </w:r>
            <w:r>
              <w:br/>
            </w:r>
            <w:r>
              <w:br/>
            </w:r>
            <w:r>
              <w:br/>
            </w:r>
            <w:r>
              <w:br/>
            </w:r>
            <w:r>
              <w:br/>
            </w:r>
            <w:r>
              <w:rPr>
                <w:color w:val="000000"/>
                <w:sz w:val="21"/>
              </w:rPr>
              <w:t>………………………………</w:t>
            </w:r>
          </w:p>
        </w:tc>
      </w:tr>
    </w:tbl>
    <w:p w14:paraId="6E267B28" w14:textId="77777777" w:rsidR="00F7224E" w:rsidRDefault="00F7224E"/>
    <w:sectPr w:rsidR="00F7224E" w:rsidSect="00637343">
      <w:headerReference w:type="even" r:id="rId7"/>
      <w:headerReference w:type="default" r:id="rId8"/>
      <w:footerReference w:type="even" r:id="rId9"/>
      <w:footerReference w:type="default" r:id="rId10"/>
      <w:headerReference w:type="first" r:id="rId11"/>
      <w:footerReference w:type="first" r:id="rId12"/>
      <w:pgSz w:w="11906" w:h="16838"/>
      <w:pgMar w:top="709" w:right="1134" w:bottom="765" w:left="1701" w:header="85" w:footer="17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33198" w14:textId="77777777" w:rsidR="003E1B33" w:rsidRDefault="003E1B33" w:rsidP="00FD7CE7">
      <w:pPr>
        <w:spacing w:after="0" w:line="240" w:lineRule="auto"/>
      </w:pPr>
      <w:r>
        <w:separator/>
      </w:r>
    </w:p>
  </w:endnote>
  <w:endnote w:type="continuationSeparator" w:id="0">
    <w:p w14:paraId="5B7F4320" w14:textId="77777777" w:rsidR="003E1B33" w:rsidRDefault="003E1B33" w:rsidP="00FD7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DDD78" w14:textId="77777777" w:rsidR="00154C1A" w:rsidRDefault="00154C1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909EC" w14:textId="77777777" w:rsidR="004A50EF" w:rsidRDefault="004A50EF">
    <w:pPr>
      <w:pStyle w:val="Footer"/>
    </w:pPr>
    <w:r>
      <w:rPr>
        <w:noProof/>
      </w:rPr>
      <w:drawing>
        <wp:inline distT="0" distB="0" distL="0" distR="0" wp14:anchorId="62B8BD5F" wp14:editId="6445CBC9">
          <wp:extent cx="5943600" cy="465455"/>
          <wp:effectExtent l="0" t="0" r="0" b="0"/>
          <wp:docPr id="1933814493" name="Picture 4" descr="A black background with white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14493" name="Picture 4" descr="A black background with white text  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46545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CF0DF" w14:textId="77777777" w:rsidR="00154C1A" w:rsidRDefault="00154C1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59417" w14:textId="77777777" w:rsidR="003E1B33" w:rsidRDefault="003E1B33" w:rsidP="00FD7CE7">
      <w:pPr>
        <w:spacing w:after="0" w:line="240" w:lineRule="auto"/>
      </w:pPr>
      <w:r>
        <w:separator/>
      </w:r>
    </w:p>
  </w:footnote>
  <w:footnote w:type="continuationSeparator" w:id="0">
    <w:p w14:paraId="2B8BBB41" w14:textId="77777777" w:rsidR="003E1B33" w:rsidRDefault="003E1B33" w:rsidP="00FD7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E681F" w14:textId="77777777" w:rsidR="00154C1A" w:rsidRDefault="00154C1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E85C6" w14:textId="77777777" w:rsidR="00FD7CE7" w:rsidRDefault="004A50EF">
    <w:pPr>
      <w:spacing w:line="240" w:lineRule="auto"/>
    </w:pPr>
    <w:r>
      <w:rPr>
        <w:noProof/>
      </w:rPr>
      <w:drawing>
        <wp:anchor distT="0" distB="0" distL="0" distR="0" simplePos="0" relativeHeight="251658240" behindDoc="1" locked="1" layoutInCell="1" allowOverlap="0" wp14:anchorId="07AC4629" wp14:editId="770C55F4">
          <wp:simplePos x="0" y="0"/>
          <wp:positionH relativeFrom="page">
            <wp:posOffset>0</wp:posOffset>
          </wp:positionH>
          <wp:positionV relativeFrom="page">
            <wp:posOffset>0</wp:posOffset>
          </wp:positionV>
          <wp:extent cx="7772400" cy="10058400"/>
          <wp:effectExtent l="0" t="0" r="0" b="0"/>
          <wp:wrapNone/>
          <wp:docPr id="9902" name="Background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 name="BackgroundWhite"/>
                  <pic:cNvPicPr>
                    <a:picLocks noChangeAspect="1"/>
                  </pic:cNvPicPr>
                </pic:nvPicPr>
                <pic:blipFill>
                  <a:blip r:embed="rId1"/>
                  <a:stretch>
                    <a:fillRect/>
                  </a:stretch>
                </pic:blipFill>
                <pic:spPr>
                  <a:xfrm>
                    <a:off x="0" y="0"/>
                    <a:ext cx="7772400" cy="10058400"/>
                  </a:xfrm>
                  <a:prstGeom prst="rect">
                    <a:avLst/>
                  </a:prstGeom>
                </pic:spPr>
              </pic:pic>
            </a:graphicData>
          </a:graphic>
        </wp:anchor>
      </w:drawing>
    </w:r>
  </w:p>
  <w:p w14:paraId="7EFEA337" w14:textId="77777777" w:rsidR="00FD7CE7" w:rsidRDefault="004A50EF" w:rsidP="002C378E">
    <w:pPr>
      <w:tabs>
        <w:tab w:val="left" w:pos="2298"/>
      </w:tabs>
      <w:jc w:val="center"/>
    </w:pPr>
    <w:r>
      <w:rPr>
        <w:noProof/>
      </w:rPr>
      <w:drawing>
        <wp:inline distT="0" distB="0" distL="0" distR="0" wp14:anchorId="2F4A6149" wp14:editId="293C4EEB">
          <wp:extent cx="3314700" cy="609112"/>
          <wp:effectExtent l="0" t="0" r="0" b="635"/>
          <wp:docPr id="2046336380" name="Picture 3" descr="A black background with blue and yellow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36380" name="Picture 3" descr="A black background with blue and yellow text  AI-generated content may be incorrect."/>
                  <pic:cNvPicPr/>
                </pic:nvPicPr>
                <pic:blipFill rotWithShape="1">
                  <a:blip r:embed="rId2">
                    <a:alphaModFix/>
                    <a:extLst>
                      <a:ext uri="{BEBA8EAE-BF5A-486C-A8C5-ECC9F3942E4B}">
                        <a14:imgProps xmlns:a14="http://schemas.microsoft.com/office/drawing/2010/main">
                          <a14:imgLayer r:embed="rId3">
                            <a14:imgEffect>
                              <a14:sharpenSoften amount="100000"/>
                            </a14:imgEffect>
                          </a14:imgLayer>
                        </a14:imgProps>
                      </a:ext>
                      <a:ext uri="{28A0092B-C50C-407E-A947-70E740481C1C}">
                        <a14:useLocalDpi xmlns:a14="http://schemas.microsoft.com/office/drawing/2010/main" val="0"/>
                      </a:ext>
                    </a:extLst>
                  </a:blip>
                  <a:srcRect l="-1587" r="-1587"/>
                  <a:stretch>
                    <a:fillRect/>
                  </a:stretch>
                </pic:blipFill>
                <pic:spPr bwMode="auto">
                  <a:xfrm>
                    <a:off x="0" y="0"/>
                    <a:ext cx="3362600" cy="61791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95296" w14:textId="77777777" w:rsidR="00154C1A" w:rsidRDefault="00154C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E7"/>
    <w:rsid w:val="00013E2C"/>
    <w:rsid w:val="00036E48"/>
    <w:rsid w:val="001521EF"/>
    <w:rsid w:val="00154C1A"/>
    <w:rsid w:val="00174DFE"/>
    <w:rsid w:val="0019291A"/>
    <w:rsid w:val="001B6373"/>
    <w:rsid w:val="001C08A2"/>
    <w:rsid w:val="00212897"/>
    <w:rsid w:val="0029386E"/>
    <w:rsid w:val="002C378E"/>
    <w:rsid w:val="002E3D7F"/>
    <w:rsid w:val="003C6F37"/>
    <w:rsid w:val="003D40EB"/>
    <w:rsid w:val="003E1B33"/>
    <w:rsid w:val="004A50EF"/>
    <w:rsid w:val="004B5095"/>
    <w:rsid w:val="004D1C55"/>
    <w:rsid w:val="005B53EC"/>
    <w:rsid w:val="00603360"/>
    <w:rsid w:val="00637343"/>
    <w:rsid w:val="00655B60"/>
    <w:rsid w:val="006A0A88"/>
    <w:rsid w:val="006F16AB"/>
    <w:rsid w:val="00786099"/>
    <w:rsid w:val="007B61EB"/>
    <w:rsid w:val="007F57B4"/>
    <w:rsid w:val="008A17FD"/>
    <w:rsid w:val="00A43826"/>
    <w:rsid w:val="00BC5102"/>
    <w:rsid w:val="00BE2822"/>
    <w:rsid w:val="00C92599"/>
    <w:rsid w:val="00CC306C"/>
    <w:rsid w:val="00E343ED"/>
    <w:rsid w:val="00F7224E"/>
    <w:rsid w:val="00FD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BE664"/>
  <w15:chartTrackingRefBased/>
  <w15:docId w15:val="{30A7F2E2-8494-3E43-AFAB-16C54A21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2"/>
    </w:rPr>
  </w:style>
  <w:style w:type="paragraph" w:styleId="Heading1">
    <w:name w:val="heading 1"/>
    <w:basedOn w:val="Normal"/>
    <w:next w:val="Normal"/>
    <w:link w:val="Heading1Char"/>
    <w:uiPriority w:val="9"/>
    <w:qFormat/>
    <w:rsid w:val="00FD7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CE7"/>
    <w:rPr>
      <w:rFonts w:eastAsiaTheme="majorEastAsia" w:cstheme="majorBidi"/>
      <w:color w:val="272727" w:themeColor="text1" w:themeTint="D8"/>
    </w:rPr>
  </w:style>
  <w:style w:type="paragraph" w:styleId="Title">
    <w:name w:val="Title"/>
    <w:basedOn w:val="Normal"/>
    <w:next w:val="Normal"/>
    <w:link w:val="TitleChar"/>
    <w:uiPriority w:val="10"/>
    <w:qFormat/>
    <w:rsid w:val="00FD7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CE7"/>
    <w:pPr>
      <w:spacing w:before="160"/>
      <w:jc w:val="center"/>
    </w:pPr>
    <w:rPr>
      <w:i/>
      <w:iCs/>
      <w:color w:val="404040" w:themeColor="text1" w:themeTint="BF"/>
    </w:rPr>
  </w:style>
  <w:style w:type="character" w:customStyle="1" w:styleId="QuoteChar">
    <w:name w:val="Quote Char"/>
    <w:basedOn w:val="DefaultParagraphFont"/>
    <w:link w:val="Quote"/>
    <w:uiPriority w:val="29"/>
    <w:rsid w:val="00FD7CE7"/>
    <w:rPr>
      <w:i/>
      <w:iCs/>
      <w:color w:val="404040" w:themeColor="text1" w:themeTint="BF"/>
    </w:rPr>
  </w:style>
  <w:style w:type="paragraph" w:styleId="ListParagraph">
    <w:name w:val="List Paragraph"/>
    <w:basedOn w:val="Normal"/>
    <w:uiPriority w:val="34"/>
    <w:qFormat/>
    <w:rsid w:val="00FD7CE7"/>
    <w:pPr>
      <w:ind w:left="720"/>
      <w:contextualSpacing/>
    </w:pPr>
  </w:style>
  <w:style w:type="character" w:styleId="IntenseEmphasis">
    <w:name w:val="Intense Emphasis"/>
    <w:basedOn w:val="DefaultParagraphFont"/>
    <w:uiPriority w:val="21"/>
    <w:qFormat/>
    <w:rsid w:val="00FD7CE7"/>
    <w:rPr>
      <w:i/>
      <w:iCs/>
      <w:color w:val="0F4761" w:themeColor="accent1" w:themeShade="BF"/>
    </w:rPr>
  </w:style>
  <w:style w:type="paragraph" w:styleId="IntenseQuote">
    <w:name w:val="Intense Quote"/>
    <w:basedOn w:val="Normal"/>
    <w:next w:val="Normal"/>
    <w:link w:val="IntenseQuoteChar"/>
    <w:uiPriority w:val="30"/>
    <w:qFormat/>
    <w:rsid w:val="00FD7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CE7"/>
    <w:rPr>
      <w:i/>
      <w:iCs/>
      <w:color w:val="0F4761" w:themeColor="accent1" w:themeShade="BF"/>
    </w:rPr>
  </w:style>
  <w:style w:type="character" w:styleId="IntenseReference">
    <w:name w:val="Intense Reference"/>
    <w:basedOn w:val="DefaultParagraphFont"/>
    <w:uiPriority w:val="32"/>
    <w:qFormat/>
    <w:rsid w:val="00FD7CE7"/>
    <w:rPr>
      <w:b/>
      <w:bCs/>
      <w:smallCaps/>
      <w:color w:val="0F4761" w:themeColor="accent1" w:themeShade="BF"/>
      <w:spacing w:val="5"/>
    </w:rPr>
  </w:style>
  <w:style w:type="paragraph" w:styleId="Header">
    <w:name w:val="header"/>
    <w:basedOn w:val="Normal"/>
    <w:link w:val="HeaderChar"/>
    <w:uiPriority w:val="99"/>
    <w:unhideWhenUsed/>
    <w:rsid w:val="00FD7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CE7"/>
  </w:style>
  <w:style w:type="paragraph" w:styleId="Footer">
    <w:name w:val="footer"/>
    <w:basedOn w:val="Normal"/>
    <w:link w:val="FooterChar"/>
    <w:uiPriority w:val="99"/>
    <w:unhideWhenUsed/>
    <w:rsid w:val="00FD7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CE7"/>
  </w:style>
  <w:style w:type="paragraph" w:styleId="NoSpacing">
    <w:name w:val="No Spacing"/>
    <w:uiPriority w:val="1"/>
    <w:qFormat/>
    <w:rsid w:val="00FD7CE7"/>
    <w:pPr>
      <w:spacing w:after="0" w:line="240" w:lineRule="auto"/>
    </w:pPr>
    <w:rPr>
      <w:rFonts w:eastAsiaTheme="minorEastAsia"/>
      <w:kern w:val="0"/>
      <w:sz w:val="22"/>
      <w:szCs w:val="22"/>
      <w:lang w:eastAsia="zh-CN"/>
      <w14:ligatures w14:val="none"/>
    </w:rPr>
  </w:style>
  <w:style w:type="paragraph" w:styleId="BalloonText">
    <w:name w:val="Balloon Text"/>
    <w:basedOn w:val="Normal"/>
    <w:link w:val="BalloonTextChar"/>
    <w:uiPriority w:val="99"/>
    <w:semiHidden/>
    <w:unhideWhenUsed/>
    <w:rsid w:val="008A17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7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F798E-8952-45F1-A8BD-B7CEE48E7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1701</Characters>
  <Application>Microsoft Office Word</Application>
  <DocSecurity>0</DocSecurity>
  <Lines>14</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Mẫu Biên bản thanh lý Hợp đồng dịch vụ giám định sở hữu công nghiệp</vt:lpstr>
      <vt:lpstr>Mẫu Biên bản thanh lý Hợp đồng dịch vụ giám định sở hữu công nghiệp</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Biên bản thanh lý Hợp đồng dịch vụ giám định sở hữu công nghiệp</dc:title>
  <dc:subject>Quang Minh IPE - mẫu cơ bản hoàn thiện</dc:subject>
  <dc:creator>Công ty TNHH Giám định Sở hữu trí tuệ Quang Minh</dc:creator>
  <cp:keywords>biên bản thanh lý hợp đồng; giám định sở hữu công nghiệp; Quang Minh IPE</cp:keywords>
  <dc:description/>
  <cp:lastModifiedBy>Windows User</cp:lastModifiedBy>
  <cp:revision>2</cp:revision>
  <cp:lastPrinted>2026-05-08T07:42:00Z</cp:lastPrinted>
  <dcterms:created xsi:type="dcterms:W3CDTF">2026-08-12T11:29:00Z</dcterms:created>
  <dcterms:modified xsi:type="dcterms:W3CDTF">2026-08-12T11:29:00Z</dcterms:modified>
</cp:coreProperties>
</file>